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2E7B" w:rsidRPr="0030524A" w:rsidRDefault="00DA2E7B" w:rsidP="00DA2E7B">
      <w:pPr>
        <w:spacing w:after="0" w:line="240" w:lineRule="auto"/>
        <w:jc w:val="center"/>
        <w:rPr>
          <w:rFonts w:ascii="Footlight MT Light" w:hAnsi="Footlight MT Light"/>
          <w:b/>
          <w:sz w:val="28"/>
        </w:rPr>
      </w:pPr>
      <w:r w:rsidRPr="0030524A">
        <w:rPr>
          <w:rFonts w:ascii="Footlight MT Light" w:hAnsi="Footlight MT Light"/>
          <w:b/>
          <w:sz w:val="28"/>
        </w:rPr>
        <w:t>Aditya Institute of Technology and Management (AITAM), Tekkali</w:t>
      </w:r>
    </w:p>
    <w:p w:rsidR="00DA2E7B" w:rsidRPr="007D4C12" w:rsidRDefault="00DA2E7B" w:rsidP="00DA2E7B">
      <w:pPr>
        <w:spacing w:after="0" w:line="240" w:lineRule="auto"/>
        <w:jc w:val="center"/>
        <w:rPr>
          <w:rFonts w:ascii="Mistral" w:hAnsi="Mistral"/>
          <w:sz w:val="36"/>
          <w:szCs w:val="30"/>
        </w:rPr>
      </w:pPr>
      <w:r w:rsidRPr="007D4C12">
        <w:rPr>
          <w:rFonts w:ascii="Mistral" w:hAnsi="Mistral"/>
          <w:sz w:val="36"/>
          <w:szCs w:val="30"/>
        </w:rPr>
        <w:t>An Autonomous Institution</w:t>
      </w:r>
    </w:p>
    <w:p w:rsidR="00DA2E7B" w:rsidRDefault="00DA2E7B" w:rsidP="00DA2E7B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</w:p>
    <w:p w:rsidR="00DA2E7B" w:rsidRPr="007D4C12" w:rsidRDefault="00DA2E7B" w:rsidP="00DA2E7B">
      <w:pPr>
        <w:spacing w:after="0" w:line="240" w:lineRule="auto"/>
        <w:jc w:val="center"/>
        <w:rPr>
          <w:rFonts w:ascii="Copperplate Gothic Bold" w:hAnsi="Copperplate Gothic Bold"/>
          <w:szCs w:val="28"/>
        </w:rPr>
      </w:pPr>
      <w:r w:rsidRPr="007D4C12">
        <w:rPr>
          <w:rFonts w:ascii="Copperplate Gothic Bold" w:hAnsi="Copperplate Gothic Bold"/>
          <w:szCs w:val="28"/>
        </w:rPr>
        <w:t>Department of Training &amp; Placement</w:t>
      </w:r>
    </w:p>
    <w:p w:rsidR="00DA2E7B" w:rsidRDefault="00DA2E7B" w:rsidP="00DA2E7B">
      <w:pPr>
        <w:spacing w:after="0" w:line="240" w:lineRule="auto"/>
        <w:jc w:val="center"/>
        <w:rPr>
          <w:b/>
          <w:sz w:val="28"/>
          <w:szCs w:val="28"/>
          <w:u w:val="single"/>
        </w:rPr>
      </w:pPr>
    </w:p>
    <w:p w:rsidR="00DA2E7B" w:rsidRPr="00CA165F" w:rsidRDefault="00DA2E7B" w:rsidP="00DA2E7B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CA165F">
        <w:rPr>
          <w:b/>
          <w:sz w:val="28"/>
          <w:szCs w:val="28"/>
          <w:u w:val="single"/>
        </w:rPr>
        <w:t>CIRCULAR</w:t>
      </w:r>
    </w:p>
    <w:p w:rsidR="00DA2E7B" w:rsidRDefault="00DA2E7B" w:rsidP="00DA2E7B">
      <w:pPr>
        <w:spacing w:after="0" w:line="240" w:lineRule="auto"/>
        <w:jc w:val="right"/>
        <w:rPr>
          <w:sz w:val="28"/>
          <w:szCs w:val="24"/>
        </w:rPr>
      </w:pPr>
      <w:r>
        <w:rPr>
          <w:sz w:val="28"/>
          <w:szCs w:val="24"/>
        </w:rPr>
        <w:t>Date: 11-11-2014</w:t>
      </w:r>
    </w:p>
    <w:p w:rsidR="00DA2E7B" w:rsidRDefault="00DA2E7B" w:rsidP="00DA2E7B">
      <w:pPr>
        <w:spacing w:after="0" w:line="240" w:lineRule="auto"/>
        <w:jc w:val="both"/>
        <w:rPr>
          <w:sz w:val="28"/>
          <w:szCs w:val="24"/>
        </w:rPr>
      </w:pPr>
    </w:p>
    <w:p w:rsidR="00DA2E7B" w:rsidRDefault="00DA2E7B" w:rsidP="00DA2E7B">
      <w:pPr>
        <w:jc w:val="both"/>
        <w:rPr>
          <w:sz w:val="28"/>
          <w:szCs w:val="24"/>
        </w:rPr>
      </w:pPr>
      <w:r>
        <w:rPr>
          <w:sz w:val="28"/>
          <w:szCs w:val="24"/>
        </w:rPr>
        <w:t>Greetings!!!!!</w:t>
      </w:r>
    </w:p>
    <w:p w:rsidR="00DA2E7B" w:rsidRDefault="00DA2E7B" w:rsidP="00DA2E7B">
      <w:pPr>
        <w:jc w:val="both"/>
        <w:rPr>
          <w:sz w:val="28"/>
          <w:szCs w:val="24"/>
        </w:rPr>
      </w:pPr>
      <w:r>
        <w:rPr>
          <w:sz w:val="28"/>
          <w:szCs w:val="24"/>
        </w:rPr>
        <w:t xml:space="preserve">It is happy to inform you that </w:t>
      </w:r>
      <w:r w:rsidRPr="00503A7E">
        <w:rPr>
          <w:b/>
          <w:sz w:val="28"/>
          <w:szCs w:val="24"/>
        </w:rPr>
        <w:t>AMCAT</w:t>
      </w:r>
      <w:r>
        <w:rPr>
          <w:sz w:val="28"/>
          <w:szCs w:val="24"/>
        </w:rPr>
        <w:t xml:space="preserve"> conducting an off campus recruitment </w:t>
      </w:r>
      <w:proofErr w:type="gramStart"/>
      <w:r>
        <w:rPr>
          <w:sz w:val="28"/>
          <w:szCs w:val="24"/>
        </w:rPr>
        <w:t>drive</w:t>
      </w:r>
      <w:proofErr w:type="gramEnd"/>
      <w:r>
        <w:rPr>
          <w:sz w:val="28"/>
          <w:szCs w:val="24"/>
        </w:rPr>
        <w:t xml:space="preserve"> for </w:t>
      </w:r>
      <w:r w:rsidRPr="008F3DC2">
        <w:rPr>
          <w:b/>
          <w:sz w:val="28"/>
          <w:szCs w:val="24"/>
        </w:rPr>
        <w:t>NTT DATA</w:t>
      </w:r>
      <w:r>
        <w:rPr>
          <w:sz w:val="28"/>
          <w:szCs w:val="24"/>
        </w:rPr>
        <w:t xml:space="preserve"> Global Delivery Services Limited on </w:t>
      </w:r>
      <w:r w:rsidRPr="008F3DC2">
        <w:rPr>
          <w:b/>
          <w:sz w:val="28"/>
          <w:szCs w:val="24"/>
        </w:rPr>
        <w:t>14</w:t>
      </w:r>
      <w:r w:rsidRPr="008F3DC2">
        <w:rPr>
          <w:b/>
          <w:sz w:val="28"/>
          <w:szCs w:val="24"/>
          <w:vertAlign w:val="superscript"/>
        </w:rPr>
        <w:t>th</w:t>
      </w:r>
      <w:r w:rsidRPr="008F3DC2">
        <w:rPr>
          <w:b/>
          <w:sz w:val="28"/>
          <w:szCs w:val="24"/>
        </w:rPr>
        <w:t xml:space="preserve"> and 15</w:t>
      </w:r>
      <w:r w:rsidRPr="008F3DC2">
        <w:rPr>
          <w:b/>
          <w:sz w:val="28"/>
          <w:szCs w:val="24"/>
          <w:vertAlign w:val="superscript"/>
        </w:rPr>
        <w:t>th</w:t>
      </w:r>
      <w:r w:rsidRPr="008F3DC2">
        <w:rPr>
          <w:b/>
          <w:sz w:val="28"/>
          <w:szCs w:val="24"/>
        </w:rPr>
        <w:t xml:space="preserve"> </w:t>
      </w:r>
      <w:r>
        <w:rPr>
          <w:b/>
          <w:sz w:val="28"/>
          <w:szCs w:val="24"/>
        </w:rPr>
        <w:t>November</w:t>
      </w:r>
      <w:r w:rsidRPr="008F3DC2">
        <w:rPr>
          <w:b/>
          <w:sz w:val="28"/>
          <w:szCs w:val="24"/>
        </w:rPr>
        <w:t>, 2014</w:t>
      </w:r>
      <w:r>
        <w:rPr>
          <w:sz w:val="28"/>
          <w:szCs w:val="24"/>
        </w:rPr>
        <w:t xml:space="preserve"> at </w:t>
      </w:r>
      <w:r w:rsidRPr="008F3DC2">
        <w:rPr>
          <w:b/>
          <w:sz w:val="28"/>
          <w:szCs w:val="24"/>
        </w:rPr>
        <w:t>RVR &amp; JC, Guntur</w:t>
      </w:r>
      <w:r>
        <w:rPr>
          <w:sz w:val="28"/>
          <w:szCs w:val="24"/>
        </w:rPr>
        <w:t>. All the eligible students should attend the drive without fail.</w:t>
      </w:r>
    </w:p>
    <w:p w:rsidR="00DA2E7B" w:rsidRDefault="00DA2E7B" w:rsidP="00DA2E7B">
      <w:pPr>
        <w:jc w:val="both"/>
        <w:rPr>
          <w:sz w:val="28"/>
          <w:szCs w:val="24"/>
        </w:rPr>
      </w:pPr>
      <w:r w:rsidRPr="003F7F43">
        <w:rPr>
          <w:b/>
          <w:sz w:val="28"/>
          <w:szCs w:val="24"/>
        </w:rPr>
        <w:t>Criteria:</w:t>
      </w:r>
      <w:r>
        <w:rPr>
          <w:sz w:val="28"/>
          <w:szCs w:val="24"/>
        </w:rPr>
        <w:t xml:space="preserve"> As per the AMCAT score (Eligibility list given by AMCAT)</w:t>
      </w:r>
    </w:p>
    <w:p w:rsidR="00DA2E7B" w:rsidRDefault="00DA2E7B" w:rsidP="00DA2E7B">
      <w:pPr>
        <w:jc w:val="both"/>
        <w:rPr>
          <w:sz w:val="28"/>
          <w:szCs w:val="24"/>
        </w:rPr>
      </w:pPr>
      <w:r w:rsidRPr="008E3C0D">
        <w:rPr>
          <w:b/>
          <w:sz w:val="28"/>
          <w:szCs w:val="24"/>
        </w:rPr>
        <w:t>Salary package:</w:t>
      </w:r>
      <w:r>
        <w:rPr>
          <w:sz w:val="28"/>
          <w:szCs w:val="24"/>
        </w:rPr>
        <w:t xml:space="preserve"> 12,000/- per month during training period, 3 </w:t>
      </w:r>
      <w:proofErr w:type="spellStart"/>
      <w:r>
        <w:rPr>
          <w:sz w:val="28"/>
          <w:szCs w:val="24"/>
        </w:rPr>
        <w:t>Lakh</w:t>
      </w:r>
      <w:proofErr w:type="spellEnd"/>
      <w:r>
        <w:rPr>
          <w:sz w:val="28"/>
          <w:szCs w:val="24"/>
        </w:rPr>
        <w:t xml:space="preserve"> per annum after the training period.</w:t>
      </w:r>
    </w:p>
    <w:p w:rsidR="00DA2E7B" w:rsidRPr="003F7F43" w:rsidRDefault="00DA2E7B" w:rsidP="00DA2E7B">
      <w:pPr>
        <w:jc w:val="both"/>
        <w:rPr>
          <w:sz w:val="28"/>
          <w:szCs w:val="24"/>
        </w:rPr>
      </w:pPr>
      <w:r>
        <w:rPr>
          <w:b/>
          <w:sz w:val="28"/>
          <w:szCs w:val="24"/>
        </w:rPr>
        <w:t>Website</w:t>
      </w:r>
      <w:r w:rsidRPr="00BF3C31">
        <w:rPr>
          <w:b/>
          <w:sz w:val="28"/>
          <w:szCs w:val="24"/>
        </w:rPr>
        <w:t>:</w:t>
      </w:r>
      <w:r>
        <w:rPr>
          <w:sz w:val="28"/>
          <w:szCs w:val="24"/>
        </w:rPr>
        <w:t xml:space="preserve"> </w:t>
      </w:r>
      <w:r w:rsidRPr="006D6AA8">
        <w:rPr>
          <w:sz w:val="28"/>
          <w:szCs w:val="24"/>
        </w:rPr>
        <w:t>http://www.nttdata.com/global/en/</w:t>
      </w:r>
    </w:p>
    <w:p w:rsidR="00DA2E7B" w:rsidRPr="00503A7E" w:rsidRDefault="00DA2E7B" w:rsidP="00DA2E7B">
      <w:pPr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***</w:t>
      </w:r>
      <w:r w:rsidRPr="00503A7E">
        <w:rPr>
          <w:b/>
          <w:sz w:val="28"/>
          <w:szCs w:val="24"/>
        </w:rPr>
        <w:t>All the Best</w:t>
      </w:r>
      <w:r>
        <w:rPr>
          <w:b/>
          <w:sz w:val="28"/>
          <w:szCs w:val="24"/>
        </w:rPr>
        <w:t>***</w:t>
      </w:r>
    </w:p>
    <w:p w:rsidR="00DA2E7B" w:rsidRDefault="00DA2E7B" w:rsidP="00DA2E7B">
      <w:pPr>
        <w:jc w:val="both"/>
        <w:rPr>
          <w:sz w:val="28"/>
          <w:szCs w:val="24"/>
        </w:rPr>
      </w:pPr>
      <w:proofErr w:type="gramStart"/>
      <w:r>
        <w:rPr>
          <w:sz w:val="28"/>
          <w:szCs w:val="24"/>
        </w:rPr>
        <w:t>For any queries contact Training and Placement Dept.</w:t>
      </w:r>
      <w:proofErr w:type="gramEnd"/>
    </w:p>
    <w:p w:rsidR="00DA2E7B" w:rsidRDefault="00DA2E7B" w:rsidP="00DA2E7B">
      <w:pPr>
        <w:jc w:val="both"/>
        <w:rPr>
          <w:sz w:val="28"/>
          <w:szCs w:val="24"/>
        </w:rPr>
      </w:pPr>
      <w:r w:rsidRPr="0029434A">
        <w:rPr>
          <w:b/>
          <w:sz w:val="28"/>
          <w:szCs w:val="24"/>
        </w:rPr>
        <w:t>Encl:</w:t>
      </w:r>
      <w:r>
        <w:rPr>
          <w:sz w:val="28"/>
          <w:szCs w:val="24"/>
        </w:rPr>
        <w:t xml:space="preserve"> Eligible List</w:t>
      </w:r>
    </w:p>
    <w:p w:rsidR="00DA2E7B" w:rsidRDefault="00DA2E7B" w:rsidP="00DA2E7B">
      <w:pPr>
        <w:jc w:val="both"/>
        <w:rPr>
          <w:sz w:val="28"/>
          <w:szCs w:val="24"/>
        </w:rPr>
      </w:pPr>
    </w:p>
    <w:p w:rsidR="00DA2E7B" w:rsidRDefault="00DA2E7B" w:rsidP="00DA2E7B">
      <w:pPr>
        <w:jc w:val="both"/>
        <w:rPr>
          <w:sz w:val="28"/>
          <w:szCs w:val="24"/>
        </w:rPr>
      </w:pPr>
    </w:p>
    <w:p w:rsidR="00DA2E7B" w:rsidRDefault="00DA2E7B" w:rsidP="00DA2E7B">
      <w:pPr>
        <w:jc w:val="both"/>
        <w:rPr>
          <w:sz w:val="28"/>
          <w:szCs w:val="24"/>
        </w:rPr>
      </w:pPr>
    </w:p>
    <w:p w:rsidR="00DA2E7B" w:rsidRDefault="00DA2E7B" w:rsidP="00DA2E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DEAN </w:t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  <w:t xml:space="preserve">                                                   </w:t>
      </w:r>
      <w:r w:rsidRPr="000E0E0C">
        <w:rPr>
          <w:b/>
          <w:sz w:val="24"/>
          <w:szCs w:val="24"/>
        </w:rPr>
        <w:t>Dept. of Training</w:t>
      </w:r>
      <w:r>
        <w:rPr>
          <w:b/>
          <w:sz w:val="24"/>
          <w:szCs w:val="24"/>
        </w:rPr>
        <w:t xml:space="preserve"> &amp; Placement                                                              </w:t>
      </w:r>
    </w:p>
    <w:p w:rsidR="00DA2E7B" w:rsidRDefault="00DA2E7B" w:rsidP="00DA2E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(Finishing School)</w:t>
      </w:r>
    </w:p>
    <w:p w:rsidR="00DA2E7B" w:rsidRPr="00023FF2" w:rsidRDefault="00DA2E7B" w:rsidP="00DA2E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  <w:r>
        <w:rPr>
          <w:b/>
          <w:sz w:val="24"/>
          <w:szCs w:val="24"/>
        </w:rPr>
        <w:tab/>
      </w:r>
    </w:p>
    <w:p w:rsidR="00DA2E7B" w:rsidRDefault="00DA2E7B" w:rsidP="00DA2E7B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Cc to Director, Principal, </w:t>
      </w:r>
    </w:p>
    <w:p w:rsidR="00DA2E7B" w:rsidRPr="00CC5320" w:rsidRDefault="00DA2E7B" w:rsidP="00DA2E7B">
      <w:pPr>
        <w:spacing w:after="0" w:line="240" w:lineRule="auto"/>
        <w:jc w:val="both"/>
        <w:rPr>
          <w:sz w:val="28"/>
          <w:szCs w:val="24"/>
        </w:rPr>
      </w:pPr>
      <w:r w:rsidRPr="00F73154">
        <w:rPr>
          <w:rFonts w:ascii="Calibri" w:hAnsi="Calibri"/>
          <w:sz w:val="24"/>
          <w:szCs w:val="28"/>
        </w:rPr>
        <w:t>All HOD’s request to circulate among the students</w:t>
      </w:r>
    </w:p>
    <w:p w:rsidR="0039317F" w:rsidRDefault="0039317F"/>
    <w:sectPr w:rsidR="0039317F" w:rsidSect="009669E2">
      <w:pgSz w:w="12240" w:h="20160" w:code="5"/>
      <w:pgMar w:top="63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Footlight MT Light">
    <w:panose1 w:val="0204060206030A020304"/>
    <w:charset w:val="00"/>
    <w:family w:val="roman"/>
    <w:pitch w:val="variable"/>
    <w:sig w:usb0="00000003" w:usb1="00000000" w:usb2="00000000" w:usb3="00000000" w:csb0="00000001" w:csb1="00000000"/>
  </w:font>
  <w:font w:name="Mistral">
    <w:panose1 w:val="03090702030407020403"/>
    <w:charset w:val="00"/>
    <w:family w:val="script"/>
    <w:pitch w:val="variable"/>
    <w:sig w:usb0="00000287" w:usb1="00000000" w:usb2="00000000" w:usb3="00000000" w:csb0="0000009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A2E7B"/>
    <w:rsid w:val="0039317F"/>
    <w:rsid w:val="00DA2E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31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833</Characters>
  <Application>Microsoft Office Word</Application>
  <DocSecurity>0</DocSecurity>
  <Lines>6</Lines>
  <Paragraphs>1</Paragraphs>
  <ScaleCrop>false</ScaleCrop>
  <Company>aitam</Company>
  <LinksUpToDate>false</LinksUpToDate>
  <CharactersWithSpaces>977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AUTONOMOUS</dc:creator>
  <cp:keywords/>
  <dc:description/>
  <cp:lastModifiedBy>AUTONOMOUS</cp:lastModifiedBy>
  <cp:revision>2</cp:revision>
  <dcterms:created xsi:type="dcterms:W3CDTF">2014-11-11T09:26:00Z</dcterms:created>
  <dcterms:modified xsi:type="dcterms:W3CDTF">2014-11-11T09:26:00Z</dcterms:modified>
</cp:coreProperties>
</file>