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D1" w:rsidRDefault="00706FD1" w:rsidP="00706FD1">
      <w:pPr>
        <w:tabs>
          <w:tab w:val="left" w:pos="2160"/>
          <w:tab w:val="left" w:pos="5700"/>
        </w:tabs>
        <w:spacing w:after="0" w:line="480" w:lineRule="auto"/>
        <w:rPr>
          <w:rFonts w:ascii="Times New Roman" w:hAnsi="Times New Roman"/>
          <w:sz w:val="18"/>
          <w:szCs w:val="18"/>
        </w:rPr>
      </w:pPr>
    </w:p>
    <w:p w:rsidR="00706FD1" w:rsidRDefault="00706FD1" w:rsidP="00706FD1">
      <w:pPr>
        <w:tabs>
          <w:tab w:val="left" w:pos="5700"/>
        </w:tabs>
        <w:rPr>
          <w:rFonts w:ascii="Tahoma" w:hAnsi="Tahoma" w:cs="Tahoma"/>
          <w:sz w:val="24"/>
          <w:szCs w:val="32"/>
        </w:rPr>
      </w:pPr>
      <w:r>
        <w:rPr>
          <w:rFonts w:ascii="Tahoma" w:hAnsi="Tahoma" w:cs="Tahoma"/>
          <w:noProof/>
          <w:sz w:val="24"/>
          <w:szCs w:val="32"/>
        </w:rPr>
        <w:drawing>
          <wp:inline distT="0" distB="0" distL="0" distR="0">
            <wp:extent cx="6467475" cy="1524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FD1" w:rsidRDefault="00706FD1" w:rsidP="00706FD1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18"/>
          <w:u w:val="single"/>
        </w:rPr>
      </w:pPr>
      <w:r w:rsidRPr="00962510">
        <w:rPr>
          <w:rFonts w:ascii="Times New Roman" w:hAnsi="Times New Roman"/>
          <w:b/>
          <w:sz w:val="24"/>
          <w:szCs w:val="18"/>
          <w:u w:val="single"/>
        </w:rPr>
        <w:t>CAREER GUIDANCE CELL (CGC)</w:t>
      </w:r>
    </w:p>
    <w:p w:rsidR="00706FD1" w:rsidRDefault="00706FD1" w:rsidP="00706FD1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18"/>
        </w:rPr>
      </w:pPr>
    </w:p>
    <w:p w:rsidR="00706FD1" w:rsidRDefault="00706FD1" w:rsidP="00706FD1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18"/>
          <w:u w:val="single"/>
        </w:rPr>
      </w:pPr>
      <w:r>
        <w:rPr>
          <w:rFonts w:ascii="Times New Roman" w:hAnsi="Times New Roman"/>
          <w:b/>
          <w:i/>
          <w:sz w:val="28"/>
          <w:szCs w:val="18"/>
        </w:rPr>
        <w:t>ONGC</w:t>
      </w:r>
      <w:r w:rsidRPr="00B56FF2">
        <w:rPr>
          <w:rFonts w:ascii="Times New Roman" w:hAnsi="Times New Roman"/>
          <w:b/>
          <w:i/>
          <w:sz w:val="28"/>
          <w:szCs w:val="18"/>
        </w:rPr>
        <w:t xml:space="preserve"> SCHOLARSHIPS FOR I/IV B.TECH </w:t>
      </w:r>
      <w:r>
        <w:rPr>
          <w:rFonts w:ascii="Times New Roman" w:hAnsi="Times New Roman"/>
          <w:b/>
          <w:i/>
          <w:sz w:val="28"/>
          <w:szCs w:val="18"/>
        </w:rPr>
        <w:t xml:space="preserve">&amp; MBA </w:t>
      </w:r>
      <w:r w:rsidRPr="00B56FF2">
        <w:rPr>
          <w:rFonts w:ascii="Times New Roman" w:hAnsi="Times New Roman"/>
          <w:b/>
          <w:i/>
          <w:sz w:val="28"/>
          <w:szCs w:val="18"/>
        </w:rPr>
        <w:t>STUDENTS</w:t>
      </w:r>
      <w:r>
        <w:rPr>
          <w:rFonts w:ascii="Times New Roman" w:hAnsi="Times New Roman"/>
          <w:b/>
          <w:i/>
          <w:sz w:val="28"/>
          <w:szCs w:val="18"/>
        </w:rPr>
        <w:t>(SC/ ST only)</w:t>
      </w:r>
    </w:p>
    <w:p w:rsidR="00706FD1" w:rsidRDefault="00706FD1" w:rsidP="00706FD1">
      <w:pPr>
        <w:tabs>
          <w:tab w:val="left" w:pos="57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18"/>
          <w:u w:val="single"/>
        </w:rPr>
      </w:pPr>
    </w:p>
    <w:p w:rsidR="00706FD1" w:rsidRDefault="00706FD1" w:rsidP="00706FD1">
      <w:pPr>
        <w:tabs>
          <w:tab w:val="left" w:pos="570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706FD1" w:rsidRDefault="00706FD1" w:rsidP="00706FD1">
      <w:pPr>
        <w:tabs>
          <w:tab w:val="left" w:pos="570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9441E1">
        <w:rPr>
          <w:rFonts w:ascii="Times New Roman" w:hAnsi="Times New Roman"/>
          <w:sz w:val="18"/>
          <w:szCs w:val="18"/>
        </w:rPr>
        <w:t xml:space="preserve">Date: </w:t>
      </w:r>
      <w:r>
        <w:rPr>
          <w:rFonts w:ascii="Times New Roman" w:hAnsi="Times New Roman"/>
          <w:sz w:val="18"/>
          <w:szCs w:val="18"/>
        </w:rPr>
        <w:t>0</w:t>
      </w:r>
      <w:r w:rsidR="004C3623">
        <w:rPr>
          <w:rFonts w:ascii="Times New Roman" w:hAnsi="Times New Roman"/>
          <w:sz w:val="18"/>
          <w:szCs w:val="18"/>
        </w:rPr>
        <w:t>2</w:t>
      </w:r>
      <w:r w:rsidRPr="009441E1">
        <w:rPr>
          <w:rFonts w:ascii="Times New Roman" w:hAnsi="Times New Roman"/>
          <w:sz w:val="18"/>
          <w:szCs w:val="18"/>
        </w:rPr>
        <w:t>.0</w:t>
      </w:r>
      <w:r>
        <w:rPr>
          <w:rFonts w:ascii="Times New Roman" w:hAnsi="Times New Roman"/>
          <w:sz w:val="18"/>
          <w:szCs w:val="18"/>
        </w:rPr>
        <w:t>9</w:t>
      </w:r>
      <w:r w:rsidRPr="009441E1">
        <w:rPr>
          <w:rFonts w:ascii="Times New Roman" w:hAnsi="Times New Roman"/>
          <w:sz w:val="18"/>
          <w:szCs w:val="18"/>
        </w:rPr>
        <w:t>.2014</w:t>
      </w:r>
    </w:p>
    <w:p w:rsidR="00706FD1" w:rsidRDefault="00706FD1" w:rsidP="00706FD1">
      <w:pPr>
        <w:tabs>
          <w:tab w:val="left" w:pos="570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06FD1" w:rsidRDefault="00706FD1" w:rsidP="00706FD1">
      <w:pPr>
        <w:tabs>
          <w:tab w:val="left" w:pos="570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Oil and Natural Gas Corporation </w:t>
      </w:r>
      <w:r w:rsidRPr="009C7D52">
        <w:rPr>
          <w:rFonts w:ascii="Tahoma" w:hAnsi="Tahoma" w:cs="Tahoma"/>
          <w:sz w:val="24"/>
          <w:szCs w:val="24"/>
        </w:rPr>
        <w:t xml:space="preserve">invites applications from eligible candidates </w:t>
      </w:r>
      <w:r>
        <w:rPr>
          <w:rFonts w:ascii="Tahoma" w:hAnsi="Tahoma" w:cs="Tahoma"/>
          <w:sz w:val="24"/>
          <w:szCs w:val="24"/>
        </w:rPr>
        <w:t xml:space="preserve">SC/ ST candidates </w:t>
      </w:r>
      <w:r w:rsidRPr="009C7D52">
        <w:rPr>
          <w:rFonts w:ascii="Tahoma" w:hAnsi="Tahoma" w:cs="Tahoma"/>
          <w:sz w:val="24"/>
          <w:szCs w:val="24"/>
        </w:rPr>
        <w:t>who admitted in 1</w:t>
      </w:r>
      <w:r w:rsidRPr="009C7D52">
        <w:rPr>
          <w:rFonts w:ascii="Tahoma" w:hAnsi="Tahoma" w:cs="Tahoma"/>
          <w:sz w:val="24"/>
          <w:szCs w:val="24"/>
          <w:vertAlign w:val="superscript"/>
        </w:rPr>
        <w:t>st</w:t>
      </w:r>
      <w:r w:rsidRPr="009C7D52">
        <w:rPr>
          <w:rFonts w:ascii="Tahoma" w:hAnsi="Tahoma" w:cs="Tahoma"/>
          <w:sz w:val="24"/>
          <w:szCs w:val="24"/>
        </w:rPr>
        <w:t xml:space="preserve"> year B.Tech </w:t>
      </w:r>
      <w:r>
        <w:rPr>
          <w:rFonts w:ascii="Tahoma" w:hAnsi="Tahoma" w:cs="Tahoma"/>
          <w:sz w:val="24"/>
          <w:szCs w:val="24"/>
        </w:rPr>
        <w:t>&amp; 1</w:t>
      </w:r>
      <w:r w:rsidRPr="00E9338E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year MBA </w:t>
      </w:r>
      <w:r w:rsidRPr="009C7D52">
        <w:rPr>
          <w:rFonts w:ascii="Tahoma" w:hAnsi="Tahoma" w:cs="Tahoma"/>
          <w:sz w:val="24"/>
          <w:szCs w:val="24"/>
        </w:rPr>
        <w:t>during 2014-15 academic year.</w:t>
      </w:r>
      <w:r>
        <w:rPr>
          <w:rFonts w:ascii="Tahoma" w:hAnsi="Tahoma" w:cs="Tahoma"/>
          <w:sz w:val="24"/>
          <w:szCs w:val="24"/>
        </w:rPr>
        <w:t xml:space="preserve">  The scholarship amount is Rs. 4000/- p.m.  </w:t>
      </w:r>
      <w:r w:rsidRPr="009C7D52">
        <w:rPr>
          <w:rFonts w:ascii="Tahoma" w:hAnsi="Tahoma" w:cs="Tahoma"/>
          <w:sz w:val="24"/>
          <w:szCs w:val="24"/>
        </w:rPr>
        <w:t xml:space="preserve">Students are advised to visit </w:t>
      </w:r>
      <w:hyperlink r:id="rId5" w:history="1">
        <w:r w:rsidRPr="00DC0954">
          <w:rPr>
            <w:rStyle w:val="Hyperlink"/>
            <w:rFonts w:ascii="Tahoma" w:hAnsi="Tahoma" w:cs="Tahoma"/>
            <w:sz w:val="24"/>
            <w:szCs w:val="24"/>
          </w:rPr>
          <w:t>http://www.ongcindia.com/wps/wcm/connect/ongcindia/Home/Career/Recruitment+Notices/</w:t>
        </w:r>
      </w:hyperlink>
      <w:r>
        <w:rPr>
          <w:rFonts w:ascii="Tahoma" w:hAnsi="Tahoma" w:cs="Tahoma"/>
          <w:sz w:val="24"/>
          <w:szCs w:val="24"/>
        </w:rPr>
        <w:t xml:space="preserve"> </w:t>
      </w:r>
      <w:r w:rsidRPr="009C7D52">
        <w:rPr>
          <w:rFonts w:ascii="Tahoma" w:hAnsi="Tahoma" w:cs="Tahoma"/>
          <w:sz w:val="24"/>
          <w:szCs w:val="24"/>
        </w:rPr>
        <w:t xml:space="preserve"> for further details.</w:t>
      </w:r>
    </w:p>
    <w:p w:rsidR="00706FD1" w:rsidRDefault="00706FD1" w:rsidP="00706FD1">
      <w:pPr>
        <w:tabs>
          <w:tab w:val="left" w:pos="570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3"/>
        <w:gridCol w:w="1020"/>
        <w:gridCol w:w="1218"/>
        <w:gridCol w:w="1005"/>
        <w:gridCol w:w="1693"/>
        <w:gridCol w:w="1481"/>
        <w:gridCol w:w="2066"/>
      </w:tblGrid>
      <w:tr w:rsidR="00706FD1" w:rsidRPr="003B197D" w:rsidTr="00D86666">
        <w:trPr>
          <w:trHeight w:val="1388"/>
        </w:trPr>
        <w:tc>
          <w:tcPr>
            <w:tcW w:w="1106" w:type="dxa"/>
          </w:tcPr>
          <w:p w:rsidR="00706FD1" w:rsidRPr="003B197D" w:rsidRDefault="00706FD1" w:rsidP="00D86666">
            <w:pPr>
              <w:pStyle w:val="NormalWeb"/>
              <w:jc w:val="center"/>
              <w:rPr>
                <w:rFonts w:ascii="Tahoma" w:hAnsi="Tahoma" w:cs="Tahoma"/>
              </w:rPr>
            </w:pPr>
            <w:r>
              <w:t>Sl.No.    </w:t>
            </w:r>
          </w:p>
        </w:tc>
        <w:tc>
          <w:tcPr>
            <w:tcW w:w="1025" w:type="dxa"/>
          </w:tcPr>
          <w:p w:rsidR="00706FD1" w:rsidRPr="00EB46DC" w:rsidRDefault="00706FD1" w:rsidP="00D86666">
            <w:pPr>
              <w:pStyle w:val="NormalWeb"/>
            </w:pPr>
            <w:r>
              <w:t>Stream</w:t>
            </w:r>
          </w:p>
        </w:tc>
        <w:tc>
          <w:tcPr>
            <w:tcW w:w="1302" w:type="dxa"/>
          </w:tcPr>
          <w:p w:rsidR="00706FD1" w:rsidRPr="003B197D" w:rsidRDefault="00706FD1" w:rsidP="00D86666">
            <w:pPr>
              <w:pStyle w:val="NormalWeb"/>
              <w:rPr>
                <w:rFonts w:ascii="Tahoma" w:hAnsi="Tahoma" w:cs="Tahoma"/>
              </w:rPr>
            </w:pPr>
            <w:r>
              <w:t xml:space="preserve">Duration </w:t>
            </w:r>
          </w:p>
        </w:tc>
        <w:tc>
          <w:tcPr>
            <w:tcW w:w="1036" w:type="dxa"/>
          </w:tcPr>
          <w:p w:rsidR="00706FD1" w:rsidRDefault="00706FD1" w:rsidP="00D86666">
            <w:pPr>
              <w:pStyle w:val="NormalWeb"/>
            </w:pPr>
            <w:r>
              <w:t>No. of</w:t>
            </w:r>
          </w:p>
          <w:p w:rsidR="00706FD1" w:rsidRDefault="00706FD1" w:rsidP="00D86666">
            <w:pPr>
              <w:pStyle w:val="NormalWeb"/>
            </w:pPr>
            <w:r>
              <w:t>Scholar</w:t>
            </w:r>
          </w:p>
          <w:p w:rsidR="00706FD1" w:rsidRPr="003B197D" w:rsidRDefault="00706FD1" w:rsidP="00D86666">
            <w:pPr>
              <w:pStyle w:val="NormalWeb"/>
              <w:rPr>
                <w:rFonts w:ascii="Tahoma" w:hAnsi="Tahoma" w:cs="Tahoma"/>
              </w:rPr>
            </w:pPr>
            <w:r>
              <w:t>ships</w:t>
            </w:r>
          </w:p>
        </w:tc>
        <w:tc>
          <w:tcPr>
            <w:tcW w:w="1693" w:type="dxa"/>
          </w:tcPr>
          <w:p w:rsidR="00706FD1" w:rsidRPr="003B197D" w:rsidRDefault="00706FD1" w:rsidP="00D86666">
            <w:pPr>
              <w:pStyle w:val="NormalWeb"/>
              <w:rPr>
                <w:rFonts w:ascii="Tahoma" w:hAnsi="Tahoma" w:cs="Tahoma"/>
              </w:rPr>
            </w:pPr>
            <w:r>
              <w:t>Qualifying Examination</w:t>
            </w:r>
          </w:p>
        </w:tc>
        <w:tc>
          <w:tcPr>
            <w:tcW w:w="1686" w:type="dxa"/>
          </w:tcPr>
          <w:p w:rsidR="00706FD1" w:rsidRPr="003B197D" w:rsidRDefault="00706FD1" w:rsidP="00D86666">
            <w:pPr>
              <w:tabs>
                <w:tab w:val="left" w:pos="5700"/>
              </w:tabs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t>Minimum Eligibility marks in Qualifying Exam</w:t>
            </w:r>
          </w:p>
        </w:tc>
        <w:tc>
          <w:tcPr>
            <w:tcW w:w="2538" w:type="dxa"/>
          </w:tcPr>
          <w:p w:rsidR="00706FD1" w:rsidRPr="003B197D" w:rsidRDefault="00706FD1" w:rsidP="00D86666">
            <w:pPr>
              <w:tabs>
                <w:tab w:val="left" w:pos="5700"/>
              </w:tabs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t>Scholarship amount per month</w:t>
            </w:r>
          </w:p>
        </w:tc>
      </w:tr>
      <w:tr w:rsidR="00706FD1" w:rsidRPr="003B197D" w:rsidTr="00D86666">
        <w:tc>
          <w:tcPr>
            <w:tcW w:w="1106" w:type="dxa"/>
          </w:tcPr>
          <w:p w:rsidR="00706FD1" w:rsidRPr="003B197D" w:rsidRDefault="00706FD1" w:rsidP="00D86666">
            <w:pPr>
              <w:tabs>
                <w:tab w:val="left" w:pos="5700"/>
              </w:tabs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B197D">
              <w:rPr>
                <w:rFonts w:ascii="Tahoma" w:hAnsi="Tahoma" w:cs="Tahoma"/>
                <w:sz w:val="24"/>
                <w:szCs w:val="24"/>
              </w:rPr>
              <w:t>02</w:t>
            </w:r>
          </w:p>
        </w:tc>
        <w:tc>
          <w:tcPr>
            <w:tcW w:w="1025" w:type="dxa"/>
          </w:tcPr>
          <w:p w:rsidR="00706FD1" w:rsidRPr="003B197D" w:rsidRDefault="00706FD1" w:rsidP="00D86666">
            <w:pPr>
              <w:tabs>
                <w:tab w:val="left" w:pos="5700"/>
              </w:tabs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B197D">
              <w:rPr>
                <w:rFonts w:ascii="Tahoma" w:hAnsi="Tahoma" w:cs="Tahoma"/>
                <w:sz w:val="24"/>
                <w:szCs w:val="24"/>
              </w:rPr>
              <w:t>B.TECH</w:t>
            </w:r>
          </w:p>
        </w:tc>
        <w:tc>
          <w:tcPr>
            <w:tcW w:w="1302" w:type="dxa"/>
          </w:tcPr>
          <w:p w:rsidR="00706FD1" w:rsidRPr="003B197D" w:rsidRDefault="00706FD1" w:rsidP="00D86666">
            <w:pPr>
              <w:tabs>
                <w:tab w:val="left" w:pos="5700"/>
              </w:tabs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B197D">
              <w:rPr>
                <w:rFonts w:ascii="Tahoma" w:hAnsi="Tahoma" w:cs="Tahoma"/>
                <w:sz w:val="24"/>
                <w:szCs w:val="24"/>
              </w:rPr>
              <w:t>4 YEARS</w:t>
            </w:r>
          </w:p>
        </w:tc>
        <w:tc>
          <w:tcPr>
            <w:tcW w:w="1036" w:type="dxa"/>
          </w:tcPr>
          <w:p w:rsidR="00706FD1" w:rsidRPr="003B197D" w:rsidRDefault="00706FD1" w:rsidP="00D86666">
            <w:pPr>
              <w:tabs>
                <w:tab w:val="left" w:pos="5700"/>
              </w:tabs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B197D">
              <w:rPr>
                <w:rFonts w:ascii="Tahoma" w:hAnsi="Tahoma" w:cs="Tahoma"/>
                <w:sz w:val="24"/>
                <w:szCs w:val="24"/>
              </w:rPr>
              <w:t>300</w:t>
            </w:r>
          </w:p>
        </w:tc>
        <w:tc>
          <w:tcPr>
            <w:tcW w:w="1693" w:type="dxa"/>
          </w:tcPr>
          <w:p w:rsidR="00706FD1" w:rsidRPr="003B197D" w:rsidRDefault="00706FD1" w:rsidP="00D86666">
            <w:pPr>
              <w:tabs>
                <w:tab w:val="left" w:pos="5700"/>
              </w:tabs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B197D">
              <w:rPr>
                <w:rFonts w:ascii="Tahoma" w:hAnsi="Tahoma" w:cs="Tahoma"/>
                <w:sz w:val="24"/>
                <w:szCs w:val="24"/>
              </w:rPr>
              <w:t>12</w:t>
            </w:r>
            <w:r w:rsidRPr="003B197D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 w:rsidRPr="003B197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</w:tcPr>
          <w:p w:rsidR="00706FD1" w:rsidRPr="003B197D" w:rsidRDefault="00706FD1" w:rsidP="00D86666">
            <w:pPr>
              <w:tabs>
                <w:tab w:val="left" w:pos="5700"/>
              </w:tabs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60%</w:t>
            </w:r>
          </w:p>
        </w:tc>
        <w:tc>
          <w:tcPr>
            <w:tcW w:w="2538" w:type="dxa"/>
          </w:tcPr>
          <w:p w:rsidR="00706FD1" w:rsidRPr="003B197D" w:rsidRDefault="00706FD1" w:rsidP="00D86666">
            <w:pPr>
              <w:tabs>
                <w:tab w:val="left" w:pos="5700"/>
              </w:tabs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Pr="003B197D">
              <w:rPr>
                <w:rFonts w:ascii="Tahoma" w:hAnsi="Tahoma" w:cs="Tahoma"/>
                <w:sz w:val="24"/>
                <w:szCs w:val="24"/>
              </w:rPr>
              <w:t>,000</w:t>
            </w:r>
          </w:p>
        </w:tc>
      </w:tr>
      <w:tr w:rsidR="00706FD1" w:rsidRPr="003B197D" w:rsidTr="00D86666">
        <w:tc>
          <w:tcPr>
            <w:tcW w:w="1106" w:type="dxa"/>
          </w:tcPr>
          <w:p w:rsidR="00706FD1" w:rsidRPr="003B197D" w:rsidRDefault="00706FD1" w:rsidP="00D86666">
            <w:pPr>
              <w:tabs>
                <w:tab w:val="left" w:pos="5700"/>
              </w:tabs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B197D">
              <w:rPr>
                <w:rFonts w:ascii="Tahoma" w:hAnsi="Tahoma" w:cs="Tahoma"/>
                <w:sz w:val="24"/>
                <w:szCs w:val="24"/>
              </w:rPr>
              <w:t>03</w:t>
            </w:r>
          </w:p>
        </w:tc>
        <w:tc>
          <w:tcPr>
            <w:tcW w:w="1025" w:type="dxa"/>
          </w:tcPr>
          <w:p w:rsidR="00706FD1" w:rsidRPr="003B197D" w:rsidRDefault="00706FD1" w:rsidP="00D86666">
            <w:pPr>
              <w:tabs>
                <w:tab w:val="left" w:pos="5700"/>
              </w:tabs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B197D">
              <w:rPr>
                <w:rFonts w:ascii="Tahoma" w:hAnsi="Tahoma" w:cs="Tahoma"/>
                <w:sz w:val="24"/>
                <w:szCs w:val="24"/>
              </w:rPr>
              <w:t>MBA</w:t>
            </w:r>
          </w:p>
        </w:tc>
        <w:tc>
          <w:tcPr>
            <w:tcW w:w="1302" w:type="dxa"/>
          </w:tcPr>
          <w:p w:rsidR="00706FD1" w:rsidRPr="003B197D" w:rsidRDefault="00706FD1" w:rsidP="00D86666">
            <w:pPr>
              <w:tabs>
                <w:tab w:val="left" w:pos="5700"/>
              </w:tabs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B197D">
              <w:rPr>
                <w:rFonts w:ascii="Tahoma" w:hAnsi="Tahoma" w:cs="Tahoma"/>
                <w:sz w:val="24"/>
                <w:szCs w:val="24"/>
              </w:rPr>
              <w:t>2 YEARS</w:t>
            </w:r>
          </w:p>
        </w:tc>
        <w:tc>
          <w:tcPr>
            <w:tcW w:w="1036" w:type="dxa"/>
          </w:tcPr>
          <w:p w:rsidR="00706FD1" w:rsidRPr="003B197D" w:rsidRDefault="00706FD1" w:rsidP="00D86666">
            <w:pPr>
              <w:tabs>
                <w:tab w:val="left" w:pos="5700"/>
              </w:tabs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B197D">
              <w:rPr>
                <w:rFonts w:ascii="Tahoma" w:hAnsi="Tahoma" w:cs="Tahoma"/>
                <w:sz w:val="24"/>
                <w:szCs w:val="24"/>
              </w:rPr>
              <w:t>100</w:t>
            </w:r>
          </w:p>
        </w:tc>
        <w:tc>
          <w:tcPr>
            <w:tcW w:w="1693" w:type="dxa"/>
          </w:tcPr>
          <w:p w:rsidR="00706FD1" w:rsidRPr="003B197D" w:rsidRDefault="00706FD1" w:rsidP="00D86666">
            <w:pPr>
              <w:tabs>
                <w:tab w:val="left" w:pos="5700"/>
              </w:tabs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B197D">
              <w:rPr>
                <w:rFonts w:ascii="Tahoma" w:hAnsi="Tahoma" w:cs="Tahoma"/>
                <w:sz w:val="24"/>
                <w:szCs w:val="24"/>
              </w:rPr>
              <w:t>GRADUATION</w:t>
            </w:r>
          </w:p>
        </w:tc>
        <w:tc>
          <w:tcPr>
            <w:tcW w:w="1686" w:type="dxa"/>
          </w:tcPr>
          <w:p w:rsidR="00706FD1" w:rsidRPr="003B197D" w:rsidRDefault="00706FD1" w:rsidP="00D86666">
            <w:pPr>
              <w:tabs>
                <w:tab w:val="left" w:pos="5700"/>
              </w:tabs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60%</w:t>
            </w:r>
          </w:p>
        </w:tc>
        <w:tc>
          <w:tcPr>
            <w:tcW w:w="2538" w:type="dxa"/>
          </w:tcPr>
          <w:p w:rsidR="00706FD1" w:rsidRPr="003B197D" w:rsidRDefault="00706FD1" w:rsidP="00D86666">
            <w:pPr>
              <w:tabs>
                <w:tab w:val="left" w:pos="5700"/>
              </w:tabs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Pr="003B197D">
              <w:rPr>
                <w:rFonts w:ascii="Tahoma" w:hAnsi="Tahoma" w:cs="Tahoma"/>
                <w:sz w:val="24"/>
                <w:szCs w:val="24"/>
              </w:rPr>
              <w:t>,000</w:t>
            </w:r>
          </w:p>
        </w:tc>
      </w:tr>
    </w:tbl>
    <w:p w:rsidR="00706FD1" w:rsidRPr="009C7D52" w:rsidRDefault="00706FD1" w:rsidP="00706FD1">
      <w:pPr>
        <w:tabs>
          <w:tab w:val="left" w:pos="570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6FD1" w:rsidRDefault="00706FD1" w:rsidP="00706FD1">
      <w:pPr>
        <w:pStyle w:val="Default"/>
        <w:rPr>
          <w:sz w:val="22"/>
          <w:szCs w:val="22"/>
        </w:rPr>
      </w:pPr>
      <w:r>
        <w:rPr>
          <w:rStyle w:val="Strong"/>
          <w:u w:val="single"/>
        </w:rPr>
        <w:t>INCOME</w:t>
      </w:r>
      <w:r>
        <w:t xml:space="preserve"> :  </w:t>
      </w:r>
      <w:r>
        <w:rPr>
          <w:sz w:val="22"/>
          <w:szCs w:val="22"/>
        </w:rPr>
        <w:t xml:space="preserve">Gross annual income of family of the candidate from all sources should not be more than Rs 4.50 lakhs per annum (i.e. Rs.37,500/- per month). </w:t>
      </w:r>
    </w:p>
    <w:p w:rsidR="00706FD1" w:rsidRDefault="00706FD1" w:rsidP="00706FD1">
      <w:pPr>
        <w:tabs>
          <w:tab w:val="left" w:pos="2160"/>
          <w:tab w:val="left" w:pos="5700"/>
        </w:tabs>
        <w:spacing w:after="0"/>
        <w:rPr>
          <w:rStyle w:val="Strong"/>
          <w:u w:val="single"/>
        </w:rPr>
      </w:pPr>
    </w:p>
    <w:p w:rsidR="00706FD1" w:rsidRDefault="00706FD1" w:rsidP="00706FD1">
      <w:pPr>
        <w:pStyle w:val="Default"/>
      </w:pPr>
      <w:r>
        <w:rPr>
          <w:rStyle w:val="Strong"/>
          <w:u w:val="single"/>
        </w:rPr>
        <w:t>Address</w:t>
      </w:r>
      <w:r>
        <w:t xml:space="preserve"> : Duly filled in applications (candidates can download the application from above website) must reach the following address before 30.09.2014.</w:t>
      </w:r>
    </w:p>
    <w:p w:rsidR="00706FD1" w:rsidRDefault="00706FD1" w:rsidP="00706FD1">
      <w:pPr>
        <w:pStyle w:val="Default"/>
      </w:pPr>
    </w:p>
    <w:p w:rsidR="00706FD1" w:rsidRPr="00B63EAA" w:rsidRDefault="00706FD1" w:rsidP="00706FD1">
      <w:pPr>
        <w:pStyle w:val="Default"/>
        <w:jc w:val="center"/>
        <w:rPr>
          <w:sz w:val="22"/>
          <w:szCs w:val="20"/>
          <w:u w:val="single"/>
        </w:rPr>
      </w:pPr>
      <w:r w:rsidRPr="00B63EAA">
        <w:rPr>
          <w:sz w:val="22"/>
          <w:szCs w:val="20"/>
          <w:u w:val="single"/>
        </w:rPr>
        <w:t>SC/ST Cell, OIL AND NATURAL GAS CORPORATION LIMITED, GREEN HILLS TEL BHAVAN, DEHRADUN - 248 003.</w:t>
      </w:r>
    </w:p>
    <w:p w:rsidR="00706FD1" w:rsidRPr="00B63EAA" w:rsidRDefault="00706FD1" w:rsidP="00706FD1">
      <w:pPr>
        <w:tabs>
          <w:tab w:val="left" w:pos="2160"/>
          <w:tab w:val="left" w:pos="5700"/>
        </w:tabs>
        <w:spacing w:after="0"/>
        <w:jc w:val="center"/>
        <w:rPr>
          <w:sz w:val="24"/>
          <w:u w:val="single"/>
        </w:rPr>
      </w:pPr>
      <w:r w:rsidRPr="00B63EAA">
        <w:rPr>
          <w:szCs w:val="20"/>
          <w:u w:val="single"/>
        </w:rPr>
        <w:t>TEL. 0135-2792630/31, FAX NO. 0135-2759364</w:t>
      </w:r>
    </w:p>
    <w:p w:rsidR="00706FD1" w:rsidRDefault="00706FD1" w:rsidP="00706FD1">
      <w:pPr>
        <w:tabs>
          <w:tab w:val="left" w:pos="2160"/>
          <w:tab w:val="left" w:pos="5700"/>
        </w:tabs>
        <w:spacing w:after="0"/>
        <w:jc w:val="center"/>
        <w:rPr>
          <w:rStyle w:val="Strong"/>
        </w:rPr>
      </w:pPr>
    </w:p>
    <w:p w:rsidR="00706FD1" w:rsidRPr="00B63EAA" w:rsidRDefault="00706FD1" w:rsidP="00706FD1">
      <w:pPr>
        <w:tabs>
          <w:tab w:val="left" w:pos="2160"/>
          <w:tab w:val="left" w:pos="5700"/>
        </w:tabs>
        <w:spacing w:after="0"/>
        <w:jc w:val="center"/>
        <w:rPr>
          <w:sz w:val="32"/>
        </w:rPr>
      </w:pPr>
      <w:r w:rsidRPr="00B63EAA">
        <w:rPr>
          <w:rStyle w:val="Strong"/>
          <w:sz w:val="32"/>
        </w:rPr>
        <w:t>Last date: 30.09.2014.</w:t>
      </w:r>
    </w:p>
    <w:p w:rsidR="00706FD1" w:rsidRDefault="00706FD1" w:rsidP="00706FD1">
      <w:pPr>
        <w:tabs>
          <w:tab w:val="left" w:pos="2160"/>
          <w:tab w:val="left" w:pos="5700"/>
        </w:tabs>
        <w:spacing w:after="0"/>
      </w:pPr>
    </w:p>
    <w:p w:rsidR="00706FD1" w:rsidRDefault="00706FD1" w:rsidP="00706FD1">
      <w:pPr>
        <w:tabs>
          <w:tab w:val="left" w:pos="2160"/>
          <w:tab w:val="left" w:pos="5700"/>
        </w:tabs>
        <w:spacing w:after="0"/>
      </w:pPr>
    </w:p>
    <w:p w:rsidR="00706FD1" w:rsidRDefault="00706FD1" w:rsidP="00706FD1">
      <w:pPr>
        <w:tabs>
          <w:tab w:val="left" w:pos="2160"/>
          <w:tab w:val="left" w:pos="5700"/>
        </w:tabs>
        <w:spacing w:after="0"/>
        <w:jc w:val="right"/>
      </w:pPr>
      <w:r>
        <w:t>(Convener, CGC)</w:t>
      </w:r>
    </w:p>
    <w:p w:rsidR="00706FD1" w:rsidRDefault="00706FD1" w:rsidP="00706FD1">
      <w:pPr>
        <w:tabs>
          <w:tab w:val="left" w:pos="2160"/>
          <w:tab w:val="left" w:pos="5700"/>
        </w:tabs>
        <w:spacing w:after="0"/>
        <w:jc w:val="right"/>
      </w:pPr>
    </w:p>
    <w:p w:rsidR="00706FD1" w:rsidRDefault="00706FD1" w:rsidP="00706FD1">
      <w:pPr>
        <w:tabs>
          <w:tab w:val="left" w:pos="2160"/>
          <w:tab w:val="left" w:pos="5700"/>
        </w:tabs>
        <w:spacing w:after="0"/>
      </w:pPr>
      <w:r>
        <w:t>Cc to: Director, Principal, PG Director, All HoDs/NBs, Library &amp; TPC.</w:t>
      </w:r>
    </w:p>
    <w:p w:rsidR="00F97C77" w:rsidRDefault="00706FD1" w:rsidP="00036079">
      <w:pPr>
        <w:tabs>
          <w:tab w:val="left" w:pos="2160"/>
          <w:tab w:val="left" w:pos="5700"/>
        </w:tabs>
        <w:spacing w:after="0"/>
      </w:pPr>
      <w:r>
        <w:t xml:space="preserve">           E-Circular to Website In</w:t>
      </w:r>
      <w:r w:rsidR="00854EAB">
        <w:t>-</w:t>
      </w:r>
      <w:r>
        <w:t>charge.</w:t>
      </w:r>
    </w:p>
    <w:sectPr w:rsidR="00F97C77" w:rsidSect="00706FD1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06FD1"/>
    <w:rsid w:val="00036079"/>
    <w:rsid w:val="001F6E2F"/>
    <w:rsid w:val="002B68EB"/>
    <w:rsid w:val="002C5D1F"/>
    <w:rsid w:val="002D4A27"/>
    <w:rsid w:val="0039469D"/>
    <w:rsid w:val="004C3623"/>
    <w:rsid w:val="00526530"/>
    <w:rsid w:val="005610EE"/>
    <w:rsid w:val="00565B81"/>
    <w:rsid w:val="005E40F0"/>
    <w:rsid w:val="005F0DBC"/>
    <w:rsid w:val="00682F20"/>
    <w:rsid w:val="006A55FB"/>
    <w:rsid w:val="006B3F80"/>
    <w:rsid w:val="006D1D2F"/>
    <w:rsid w:val="006F6E10"/>
    <w:rsid w:val="00706FD1"/>
    <w:rsid w:val="00854EAB"/>
    <w:rsid w:val="00946106"/>
    <w:rsid w:val="009E1D41"/>
    <w:rsid w:val="00A767BE"/>
    <w:rsid w:val="00AF48E3"/>
    <w:rsid w:val="00C4337F"/>
    <w:rsid w:val="00F83EBB"/>
    <w:rsid w:val="00FC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FD1"/>
    <w:rPr>
      <w:color w:val="0000FF"/>
      <w:u w:val="single"/>
    </w:rPr>
  </w:style>
  <w:style w:type="paragraph" w:customStyle="1" w:styleId="Default">
    <w:name w:val="Default"/>
    <w:rsid w:val="00706FD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06F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6F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ngcindia.com/wps/wcm/connect/ongcindia/Home/Career/Recruitment+Notices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>aditya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4</cp:revision>
  <dcterms:created xsi:type="dcterms:W3CDTF">2014-09-02T08:55:00Z</dcterms:created>
  <dcterms:modified xsi:type="dcterms:W3CDTF">2014-09-02T08:57:00Z</dcterms:modified>
</cp:coreProperties>
</file>