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55" w:rsidRPr="0030524A" w:rsidRDefault="009F7D55" w:rsidP="009F7D55">
      <w:pPr>
        <w:spacing w:after="0" w:line="240" w:lineRule="auto"/>
        <w:jc w:val="center"/>
        <w:rPr>
          <w:rFonts w:ascii="Footlight MT Light" w:hAnsi="Footlight MT Light"/>
          <w:b/>
          <w:sz w:val="28"/>
        </w:rPr>
      </w:pPr>
      <w:r w:rsidRPr="0030524A">
        <w:rPr>
          <w:rFonts w:ascii="Footlight MT Light" w:hAnsi="Footlight MT Light"/>
          <w:b/>
          <w:sz w:val="28"/>
        </w:rPr>
        <w:t>Aditya Institute of Technology and Management (AITAM), Tekkali</w:t>
      </w:r>
    </w:p>
    <w:p w:rsidR="009F7D55" w:rsidRPr="007D4C12" w:rsidRDefault="009F7D55" w:rsidP="009F7D55">
      <w:pPr>
        <w:spacing w:after="0" w:line="240" w:lineRule="auto"/>
        <w:jc w:val="center"/>
        <w:rPr>
          <w:rFonts w:ascii="Mistral" w:hAnsi="Mistral"/>
          <w:sz w:val="36"/>
          <w:szCs w:val="30"/>
        </w:rPr>
      </w:pPr>
      <w:r w:rsidRPr="007D4C12">
        <w:rPr>
          <w:rFonts w:ascii="Mistral" w:hAnsi="Mistral"/>
          <w:sz w:val="36"/>
          <w:szCs w:val="30"/>
        </w:rPr>
        <w:t>An Autonomous Institution</w:t>
      </w:r>
    </w:p>
    <w:p w:rsidR="009F7D55" w:rsidRDefault="009F7D55" w:rsidP="009F7D55">
      <w:pPr>
        <w:spacing w:after="0" w:line="240" w:lineRule="auto"/>
        <w:jc w:val="center"/>
        <w:rPr>
          <w:rFonts w:ascii="Copperplate Gothic Bold" w:hAnsi="Copperplate Gothic Bold"/>
          <w:szCs w:val="28"/>
        </w:rPr>
      </w:pPr>
    </w:p>
    <w:p w:rsidR="009F7D55" w:rsidRPr="007D4C12" w:rsidRDefault="009F7D55" w:rsidP="009F7D55">
      <w:pPr>
        <w:spacing w:after="0" w:line="240" w:lineRule="auto"/>
        <w:jc w:val="center"/>
        <w:rPr>
          <w:rFonts w:ascii="Copperplate Gothic Bold" w:hAnsi="Copperplate Gothic Bold"/>
          <w:szCs w:val="28"/>
        </w:rPr>
      </w:pPr>
      <w:r w:rsidRPr="007D4C12">
        <w:rPr>
          <w:rFonts w:ascii="Copperplate Gothic Bold" w:hAnsi="Copperplate Gothic Bold"/>
          <w:szCs w:val="28"/>
        </w:rPr>
        <w:t>Department of Training &amp; Placement</w:t>
      </w:r>
    </w:p>
    <w:p w:rsidR="009F7D55" w:rsidRDefault="009F7D55" w:rsidP="009F7D5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F7D55" w:rsidRPr="00CA165F" w:rsidRDefault="009F7D55" w:rsidP="009F7D5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A165F">
        <w:rPr>
          <w:b/>
          <w:sz w:val="28"/>
          <w:szCs w:val="28"/>
          <w:u w:val="single"/>
        </w:rPr>
        <w:t>CIRCULAR</w:t>
      </w:r>
    </w:p>
    <w:p w:rsidR="009F7D55" w:rsidRDefault="009F7D55" w:rsidP="009F7D55">
      <w:pPr>
        <w:spacing w:after="0" w:line="240" w:lineRule="auto"/>
        <w:jc w:val="right"/>
        <w:rPr>
          <w:sz w:val="28"/>
          <w:szCs w:val="24"/>
        </w:rPr>
      </w:pPr>
      <w:r>
        <w:rPr>
          <w:sz w:val="28"/>
          <w:szCs w:val="24"/>
        </w:rPr>
        <w:t>Date: 21-11-2014</w:t>
      </w:r>
    </w:p>
    <w:p w:rsidR="009F7D55" w:rsidRPr="00E07654" w:rsidRDefault="009F7D55" w:rsidP="009F7D55">
      <w:pPr>
        <w:spacing w:after="0" w:line="240" w:lineRule="auto"/>
        <w:rPr>
          <w:sz w:val="28"/>
          <w:szCs w:val="24"/>
        </w:rPr>
      </w:pPr>
      <w:r w:rsidRPr="00E07654">
        <w:rPr>
          <w:sz w:val="28"/>
          <w:szCs w:val="24"/>
        </w:rPr>
        <w:t>Greetings!!!</w:t>
      </w:r>
    </w:p>
    <w:p w:rsidR="009F7D55" w:rsidRPr="00E07654" w:rsidRDefault="009F7D55" w:rsidP="009F7D55">
      <w:pPr>
        <w:spacing w:after="0" w:line="240" w:lineRule="auto"/>
        <w:rPr>
          <w:sz w:val="28"/>
          <w:szCs w:val="24"/>
        </w:rPr>
      </w:pPr>
    </w:p>
    <w:p w:rsidR="009F7D55" w:rsidRPr="00E07654" w:rsidRDefault="009F7D55" w:rsidP="009F7D55">
      <w:pPr>
        <w:spacing w:after="0" w:line="240" w:lineRule="auto"/>
        <w:rPr>
          <w:sz w:val="28"/>
          <w:szCs w:val="24"/>
        </w:rPr>
      </w:pPr>
      <w:r w:rsidRPr="00E07654">
        <w:rPr>
          <w:sz w:val="28"/>
          <w:szCs w:val="24"/>
        </w:rPr>
        <w:t>Dear 2015 pass</w:t>
      </w:r>
      <w:r>
        <w:rPr>
          <w:sz w:val="28"/>
          <w:szCs w:val="24"/>
        </w:rPr>
        <w:t xml:space="preserve"> </w:t>
      </w:r>
      <w:r w:rsidRPr="00E07654">
        <w:rPr>
          <w:sz w:val="28"/>
          <w:szCs w:val="24"/>
        </w:rPr>
        <w:t>out students,</w:t>
      </w:r>
    </w:p>
    <w:p w:rsidR="009F7D55" w:rsidRPr="00E07654" w:rsidRDefault="009F7D55" w:rsidP="009F7D55">
      <w:pPr>
        <w:spacing w:after="0" w:line="240" w:lineRule="auto"/>
        <w:rPr>
          <w:sz w:val="28"/>
          <w:szCs w:val="24"/>
        </w:rPr>
      </w:pPr>
    </w:p>
    <w:p w:rsidR="009F7D55" w:rsidRDefault="009F7D55" w:rsidP="009F7D55">
      <w:pPr>
        <w:spacing w:after="0" w:line="240" w:lineRule="auto"/>
        <w:rPr>
          <w:sz w:val="28"/>
          <w:szCs w:val="24"/>
        </w:rPr>
      </w:pPr>
      <w:r w:rsidRPr="00E07654">
        <w:rPr>
          <w:sz w:val="28"/>
          <w:szCs w:val="24"/>
        </w:rPr>
        <w:t xml:space="preserve">We are happy to inform you that TCS </w:t>
      </w:r>
      <w:r>
        <w:rPr>
          <w:sz w:val="28"/>
          <w:szCs w:val="24"/>
        </w:rPr>
        <w:t>has given</w:t>
      </w:r>
      <w:r w:rsidRPr="00E07654">
        <w:rPr>
          <w:sz w:val="28"/>
          <w:szCs w:val="24"/>
        </w:rPr>
        <w:t xml:space="preserve"> an opportunity for</w:t>
      </w:r>
      <w:r>
        <w:rPr>
          <w:sz w:val="28"/>
          <w:szCs w:val="24"/>
        </w:rPr>
        <w:t xml:space="preserve"> the</w:t>
      </w:r>
      <w:r w:rsidRPr="00E07654">
        <w:rPr>
          <w:sz w:val="28"/>
          <w:szCs w:val="24"/>
        </w:rPr>
        <w:t xml:space="preserve"> pool campus Recruitment Drive for 2015</w:t>
      </w:r>
      <w:r>
        <w:rPr>
          <w:sz w:val="28"/>
          <w:szCs w:val="24"/>
        </w:rPr>
        <w:t xml:space="preserve"> B.Tech </w:t>
      </w:r>
      <w:r w:rsidRPr="00E07654">
        <w:rPr>
          <w:sz w:val="28"/>
          <w:szCs w:val="24"/>
        </w:rPr>
        <w:t>pass</w:t>
      </w:r>
      <w:r>
        <w:rPr>
          <w:sz w:val="28"/>
          <w:szCs w:val="24"/>
        </w:rPr>
        <w:t xml:space="preserve"> </w:t>
      </w:r>
      <w:r w:rsidRPr="00E07654">
        <w:rPr>
          <w:sz w:val="28"/>
          <w:szCs w:val="24"/>
        </w:rPr>
        <w:t>out</w:t>
      </w:r>
      <w:r>
        <w:rPr>
          <w:sz w:val="28"/>
          <w:szCs w:val="24"/>
        </w:rPr>
        <w:t xml:space="preserve"> </w:t>
      </w:r>
      <w:r w:rsidRPr="00E07654">
        <w:rPr>
          <w:sz w:val="28"/>
          <w:szCs w:val="24"/>
        </w:rPr>
        <w:t>students</w:t>
      </w:r>
      <w:r>
        <w:rPr>
          <w:sz w:val="28"/>
          <w:szCs w:val="24"/>
        </w:rPr>
        <w:t xml:space="preserve">. It may be conducted </w:t>
      </w:r>
      <w:r w:rsidRPr="00E07654">
        <w:rPr>
          <w:sz w:val="28"/>
          <w:szCs w:val="24"/>
        </w:rPr>
        <w:t xml:space="preserve">in </w:t>
      </w:r>
      <w:r>
        <w:rPr>
          <w:sz w:val="28"/>
          <w:szCs w:val="24"/>
        </w:rPr>
        <w:t>one of the</w:t>
      </w:r>
      <w:r w:rsidRPr="00E07654">
        <w:rPr>
          <w:sz w:val="28"/>
          <w:szCs w:val="24"/>
        </w:rPr>
        <w:t xml:space="preserve"> month</w:t>
      </w:r>
      <w:r>
        <w:rPr>
          <w:sz w:val="28"/>
          <w:szCs w:val="24"/>
        </w:rPr>
        <w:t>s</w:t>
      </w:r>
      <w:r w:rsidRPr="00E07654">
        <w:rPr>
          <w:sz w:val="28"/>
          <w:szCs w:val="24"/>
        </w:rPr>
        <w:t xml:space="preserve"> of January</w:t>
      </w:r>
      <w:r>
        <w:rPr>
          <w:sz w:val="28"/>
          <w:szCs w:val="24"/>
        </w:rPr>
        <w:t>,</w:t>
      </w:r>
      <w:r w:rsidRPr="00E07654">
        <w:rPr>
          <w:sz w:val="28"/>
          <w:szCs w:val="24"/>
        </w:rPr>
        <w:t xml:space="preserve"> February</w:t>
      </w:r>
      <w:r>
        <w:rPr>
          <w:sz w:val="28"/>
          <w:szCs w:val="24"/>
        </w:rPr>
        <w:t xml:space="preserve"> and</w:t>
      </w:r>
      <w:r w:rsidRPr="00E07654">
        <w:rPr>
          <w:sz w:val="28"/>
          <w:szCs w:val="24"/>
        </w:rPr>
        <w:t xml:space="preserve"> March</w:t>
      </w:r>
      <w:r>
        <w:rPr>
          <w:sz w:val="28"/>
          <w:szCs w:val="24"/>
        </w:rPr>
        <w:t xml:space="preserve"> 2015</w:t>
      </w:r>
      <w:r w:rsidRPr="00E07654">
        <w:rPr>
          <w:sz w:val="28"/>
          <w:szCs w:val="24"/>
        </w:rPr>
        <w:t>.</w:t>
      </w:r>
    </w:p>
    <w:p w:rsidR="009F7D55" w:rsidRDefault="009F7D55" w:rsidP="009F7D55">
      <w:pPr>
        <w:spacing w:after="0" w:line="240" w:lineRule="auto"/>
        <w:rPr>
          <w:sz w:val="28"/>
          <w:szCs w:val="24"/>
        </w:rPr>
      </w:pPr>
    </w:p>
    <w:p w:rsidR="009F7D55" w:rsidRPr="00983DCD" w:rsidRDefault="009F7D55" w:rsidP="009F7D55">
      <w:pPr>
        <w:spacing w:after="0" w:line="240" w:lineRule="auto"/>
        <w:rPr>
          <w:b/>
          <w:sz w:val="28"/>
          <w:szCs w:val="24"/>
        </w:rPr>
      </w:pPr>
      <w:r w:rsidRPr="00983DCD">
        <w:rPr>
          <w:b/>
          <w:sz w:val="28"/>
          <w:szCs w:val="24"/>
        </w:rPr>
        <w:t>Venue of online Exam: AITAM, Tekkali</w:t>
      </w:r>
    </w:p>
    <w:p w:rsidR="009F7D55" w:rsidRDefault="009F7D55" w:rsidP="009F7D55">
      <w:pPr>
        <w:spacing w:after="0" w:line="240" w:lineRule="auto"/>
        <w:rPr>
          <w:sz w:val="28"/>
          <w:szCs w:val="24"/>
        </w:rPr>
      </w:pPr>
    </w:p>
    <w:p w:rsidR="009F7D55" w:rsidRPr="00E07654" w:rsidRDefault="009F7D55" w:rsidP="009F7D55">
      <w:p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>Further details will be intimated in the latter circular.</w:t>
      </w:r>
    </w:p>
    <w:p w:rsidR="009F7D55" w:rsidRPr="00E07654" w:rsidRDefault="009F7D55" w:rsidP="009F7D55">
      <w:pPr>
        <w:spacing w:after="0" w:line="240" w:lineRule="auto"/>
        <w:rPr>
          <w:sz w:val="28"/>
          <w:szCs w:val="24"/>
        </w:rPr>
      </w:pPr>
    </w:p>
    <w:p w:rsidR="009F7D55" w:rsidRDefault="009F7D55" w:rsidP="009F7D55">
      <w:p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>S</w:t>
      </w:r>
      <w:r w:rsidRPr="00E07654">
        <w:rPr>
          <w:sz w:val="28"/>
          <w:szCs w:val="24"/>
        </w:rPr>
        <w:t xml:space="preserve">tudents have to get </w:t>
      </w:r>
      <w:r>
        <w:rPr>
          <w:sz w:val="28"/>
          <w:szCs w:val="24"/>
        </w:rPr>
        <w:t>the r</w:t>
      </w:r>
      <w:r w:rsidRPr="00E07654">
        <w:rPr>
          <w:sz w:val="28"/>
          <w:szCs w:val="24"/>
        </w:rPr>
        <w:t>egistration in the</w:t>
      </w:r>
      <w:r>
        <w:rPr>
          <w:sz w:val="28"/>
          <w:szCs w:val="24"/>
        </w:rPr>
        <w:t xml:space="preserve"> following</w:t>
      </w:r>
      <w:r w:rsidRPr="00E07654">
        <w:rPr>
          <w:sz w:val="28"/>
          <w:szCs w:val="24"/>
        </w:rPr>
        <w:t xml:space="preserve"> link: </w:t>
      </w:r>
    </w:p>
    <w:p w:rsidR="009F7D55" w:rsidRDefault="009F7D55" w:rsidP="009F7D55">
      <w:pPr>
        <w:spacing w:after="0" w:line="240" w:lineRule="auto"/>
        <w:rPr>
          <w:sz w:val="28"/>
          <w:szCs w:val="24"/>
        </w:rPr>
      </w:pPr>
    </w:p>
    <w:p w:rsidR="009F7D55" w:rsidRDefault="009F7D55" w:rsidP="009F7D55">
      <w:pPr>
        <w:spacing w:after="0" w:line="240" w:lineRule="auto"/>
        <w:rPr>
          <w:sz w:val="28"/>
          <w:szCs w:val="24"/>
        </w:rPr>
      </w:pPr>
      <w:hyperlink r:id="rId4" w:history="1">
        <w:r w:rsidRPr="00E07654">
          <w:rPr>
            <w:rStyle w:val="Hyperlink"/>
            <w:sz w:val="28"/>
            <w:szCs w:val="24"/>
          </w:rPr>
          <w:t>https://nextstep.tcs.com/campus/</w:t>
        </w:r>
      </w:hyperlink>
    </w:p>
    <w:p w:rsidR="009F7D55" w:rsidRDefault="009F7D55" w:rsidP="009F7D55">
      <w:pPr>
        <w:spacing w:after="0" w:line="240" w:lineRule="auto"/>
        <w:rPr>
          <w:sz w:val="28"/>
          <w:szCs w:val="24"/>
        </w:rPr>
      </w:pPr>
    </w:p>
    <w:p w:rsidR="009F7D55" w:rsidRPr="00E07654" w:rsidRDefault="009F7D55" w:rsidP="009F7D55">
      <w:pPr>
        <w:spacing w:after="0" w:line="240" w:lineRule="auto"/>
        <w:rPr>
          <w:sz w:val="28"/>
          <w:szCs w:val="24"/>
        </w:rPr>
      </w:pPr>
      <w:r w:rsidRPr="0044388D">
        <w:rPr>
          <w:b/>
          <w:sz w:val="28"/>
          <w:szCs w:val="24"/>
        </w:rPr>
        <w:t>Note:</w:t>
      </w:r>
      <w:r>
        <w:rPr>
          <w:sz w:val="28"/>
          <w:szCs w:val="24"/>
        </w:rPr>
        <w:t xml:space="preserve"> Click on </w:t>
      </w:r>
      <w:r w:rsidRPr="00200C51">
        <w:rPr>
          <w:b/>
          <w:sz w:val="28"/>
          <w:szCs w:val="24"/>
        </w:rPr>
        <w:t>off campus</w:t>
      </w:r>
      <w:r>
        <w:rPr>
          <w:sz w:val="28"/>
          <w:szCs w:val="24"/>
        </w:rPr>
        <w:t xml:space="preserve"> </w:t>
      </w:r>
      <w:r w:rsidRPr="0044388D">
        <w:rPr>
          <w:b/>
          <w:sz w:val="28"/>
          <w:szCs w:val="24"/>
        </w:rPr>
        <w:t>applicants</w:t>
      </w:r>
    </w:p>
    <w:p w:rsidR="009F7D55" w:rsidRPr="00E07654" w:rsidRDefault="009F7D55" w:rsidP="009F7D55">
      <w:pPr>
        <w:spacing w:after="0" w:line="240" w:lineRule="auto"/>
        <w:rPr>
          <w:sz w:val="28"/>
          <w:szCs w:val="24"/>
        </w:rPr>
      </w:pPr>
    </w:p>
    <w:p w:rsidR="009F7D55" w:rsidRPr="00E07654" w:rsidRDefault="009F7D55" w:rsidP="009F7D55">
      <w:pPr>
        <w:spacing w:after="0" w:line="240" w:lineRule="auto"/>
        <w:rPr>
          <w:sz w:val="28"/>
          <w:szCs w:val="24"/>
        </w:rPr>
      </w:pPr>
      <w:r w:rsidRPr="00E07654">
        <w:rPr>
          <w:sz w:val="28"/>
          <w:szCs w:val="24"/>
        </w:rPr>
        <w:t xml:space="preserve">For more details visit website: </w:t>
      </w:r>
      <w:r w:rsidRPr="0044561B">
        <w:rPr>
          <w:b/>
          <w:sz w:val="28"/>
          <w:szCs w:val="24"/>
          <w:u w:val="single"/>
        </w:rPr>
        <w:t>http://www.tcs.com/</w:t>
      </w:r>
    </w:p>
    <w:p w:rsidR="009F7D55" w:rsidRDefault="009F7D55" w:rsidP="009F7D55">
      <w:pPr>
        <w:jc w:val="both"/>
        <w:rPr>
          <w:sz w:val="24"/>
          <w:szCs w:val="28"/>
        </w:rPr>
      </w:pPr>
    </w:p>
    <w:p w:rsidR="009F7D55" w:rsidRDefault="009F7D55" w:rsidP="009F7D55">
      <w:pPr>
        <w:jc w:val="both"/>
        <w:rPr>
          <w:sz w:val="24"/>
          <w:szCs w:val="28"/>
        </w:rPr>
      </w:pPr>
    </w:p>
    <w:p w:rsidR="009F7D55" w:rsidRDefault="009F7D55" w:rsidP="009F7D55">
      <w:pPr>
        <w:jc w:val="both"/>
        <w:rPr>
          <w:sz w:val="28"/>
          <w:szCs w:val="24"/>
        </w:rPr>
      </w:pPr>
    </w:p>
    <w:p w:rsidR="009F7D55" w:rsidRDefault="009F7D55" w:rsidP="009F7D5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DEAN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         </w:t>
      </w:r>
      <w:r w:rsidRPr="000E0E0C">
        <w:rPr>
          <w:b/>
          <w:sz w:val="24"/>
          <w:szCs w:val="24"/>
        </w:rPr>
        <w:t>Dept. of Training</w:t>
      </w:r>
      <w:r>
        <w:rPr>
          <w:b/>
          <w:sz w:val="24"/>
          <w:szCs w:val="24"/>
        </w:rPr>
        <w:t xml:space="preserve"> &amp; Placement                                                              </w:t>
      </w:r>
    </w:p>
    <w:p w:rsidR="009F7D55" w:rsidRDefault="009F7D55" w:rsidP="009F7D5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(Finishing School)</w:t>
      </w:r>
    </w:p>
    <w:p w:rsidR="009F7D55" w:rsidRDefault="009F7D55" w:rsidP="009F7D55">
      <w:pPr>
        <w:jc w:val="both"/>
        <w:rPr>
          <w:sz w:val="24"/>
          <w:szCs w:val="24"/>
        </w:rPr>
      </w:pPr>
      <w:r>
        <w:rPr>
          <w:sz w:val="24"/>
          <w:szCs w:val="24"/>
        </w:rPr>
        <w:t>Cc to Director, Principal</w:t>
      </w:r>
    </w:p>
    <w:p w:rsidR="009F7D55" w:rsidRDefault="009F7D55" w:rsidP="009F7D55">
      <w:pPr>
        <w:jc w:val="both"/>
        <w:rPr>
          <w:sz w:val="24"/>
          <w:szCs w:val="28"/>
        </w:rPr>
      </w:pPr>
      <w:r w:rsidRPr="00F73154">
        <w:rPr>
          <w:sz w:val="24"/>
          <w:szCs w:val="28"/>
        </w:rPr>
        <w:t>All HODs request to circulate among the students</w:t>
      </w:r>
      <w:r>
        <w:rPr>
          <w:sz w:val="24"/>
          <w:szCs w:val="28"/>
        </w:rPr>
        <w:t>.</w:t>
      </w:r>
      <w:r w:rsidRPr="00F73154">
        <w:rPr>
          <w:sz w:val="24"/>
          <w:szCs w:val="28"/>
        </w:rPr>
        <w:t xml:space="preserve"> </w:t>
      </w:r>
    </w:p>
    <w:p w:rsidR="0041116F" w:rsidRDefault="0041116F"/>
    <w:sectPr w:rsidR="0041116F" w:rsidSect="00411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9F7D55"/>
    <w:rsid w:val="0041116F"/>
    <w:rsid w:val="007C20AD"/>
    <w:rsid w:val="009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D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xtstep.tcs.com/camp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>aitam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AUTONOMOUS</dc:creator>
  <cp:keywords/>
  <dc:description/>
  <cp:lastModifiedBy>AUTONOMOUS</cp:lastModifiedBy>
  <cp:revision>2</cp:revision>
  <dcterms:created xsi:type="dcterms:W3CDTF">2014-11-21T04:42:00Z</dcterms:created>
  <dcterms:modified xsi:type="dcterms:W3CDTF">2014-11-21T04:43:00Z</dcterms:modified>
</cp:coreProperties>
</file>